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3C25" w14:textId="77777777" w:rsidR="00167827" w:rsidRPr="00167827" w:rsidRDefault="00167827" w:rsidP="00167827">
      <w:pPr>
        <w:shd w:val="clear" w:color="auto" w:fill="FFFFFF"/>
        <w:spacing w:after="150" w:line="240" w:lineRule="auto"/>
        <w:rPr>
          <w:rFonts w:ascii="Raleway" w:eastAsia="Times New Roman" w:hAnsi="Raleway" w:cs="Times New Roman"/>
          <w:b/>
          <w:bCs/>
          <w:color w:val="333333"/>
          <w:sz w:val="28"/>
          <w:szCs w:val="28"/>
        </w:rPr>
      </w:pPr>
      <w:r w:rsidRPr="00167827">
        <w:rPr>
          <w:rFonts w:ascii="Raleway" w:eastAsia="Times New Roman" w:hAnsi="Raleway" w:cs="Times New Roman"/>
          <w:b/>
          <w:bCs/>
          <w:color w:val="333333"/>
          <w:sz w:val="28"/>
          <w:szCs w:val="28"/>
        </w:rPr>
        <w:t>Styrelseförslag angående ändring av föreningens stadgar</w:t>
      </w:r>
    </w:p>
    <w:p w14:paraId="369976E0" w14:textId="77777777" w:rsidR="00167827" w:rsidRDefault="00167827" w:rsidP="00167827">
      <w:pPr>
        <w:shd w:val="clear" w:color="auto" w:fill="FFFFFF"/>
        <w:spacing w:after="150" w:line="240" w:lineRule="auto"/>
        <w:rPr>
          <w:rFonts w:ascii="Raleway" w:eastAsia="Times New Roman" w:hAnsi="Raleway" w:cs="Times New Roman"/>
          <w:color w:val="333333"/>
          <w:sz w:val="24"/>
          <w:szCs w:val="24"/>
        </w:rPr>
      </w:pPr>
    </w:p>
    <w:p w14:paraId="64580642" w14:textId="36BE1E34" w:rsidR="00167827" w:rsidRPr="00167827" w:rsidRDefault="00167827" w:rsidP="00167827">
      <w:pPr>
        <w:shd w:val="clear" w:color="auto" w:fill="FFFFFF"/>
        <w:spacing w:after="150" w:line="240" w:lineRule="auto"/>
        <w:rPr>
          <w:rFonts w:ascii="Raleway" w:eastAsia="Times New Roman" w:hAnsi="Raleway" w:cs="Times New Roman"/>
          <w:color w:val="333333"/>
          <w:sz w:val="24"/>
          <w:szCs w:val="24"/>
        </w:rPr>
      </w:pPr>
      <w:r w:rsidRPr="00167827">
        <w:rPr>
          <w:rFonts w:ascii="Raleway" w:eastAsia="Times New Roman" w:hAnsi="Raleway" w:cs="Times New Roman"/>
          <w:color w:val="333333"/>
          <w:sz w:val="24"/>
          <w:szCs w:val="24"/>
        </w:rPr>
        <w:t>Styrelsen föreslår att årsmötet beslutar att anta nya stadgar för Svensk Elitsimning i enlighet med bilaga 1.</w:t>
      </w:r>
    </w:p>
    <w:p w14:paraId="57D8E460" w14:textId="77777777" w:rsidR="00167827" w:rsidRPr="00167827" w:rsidRDefault="00167827" w:rsidP="00167827">
      <w:pPr>
        <w:shd w:val="clear" w:color="auto" w:fill="FFFFFF"/>
        <w:spacing w:after="150" w:line="240" w:lineRule="auto"/>
        <w:rPr>
          <w:rFonts w:ascii="Raleway" w:eastAsia="Times New Roman" w:hAnsi="Raleway" w:cs="Times New Roman"/>
          <w:color w:val="333333"/>
          <w:sz w:val="24"/>
          <w:szCs w:val="24"/>
        </w:rPr>
      </w:pPr>
    </w:p>
    <w:p w14:paraId="4980DE98" w14:textId="7981EBAD" w:rsidR="00167827" w:rsidRPr="00167827" w:rsidRDefault="00167827" w:rsidP="00167827">
      <w:pPr>
        <w:shd w:val="clear" w:color="auto" w:fill="FFFFFF"/>
        <w:spacing w:after="150" w:line="240" w:lineRule="auto"/>
        <w:rPr>
          <w:rFonts w:ascii="Raleway" w:eastAsia="Times New Roman" w:hAnsi="Raleway" w:cs="Times New Roman"/>
          <w:color w:val="333333"/>
          <w:sz w:val="24"/>
          <w:szCs w:val="24"/>
        </w:rPr>
      </w:pPr>
      <w:r w:rsidRPr="00167827">
        <w:rPr>
          <w:rFonts w:ascii="Raleway" w:eastAsia="Times New Roman" w:hAnsi="Raleway" w:cs="Times New Roman"/>
          <w:color w:val="333333"/>
          <w:sz w:val="24"/>
          <w:szCs w:val="24"/>
        </w:rPr>
        <w:t>Bakgrund                                                                                                                                             Nu gällande stadgar för Svensk Elitsimning antogs vid årsmötet i Västeråss den 4 april 2016</w:t>
      </w:r>
      <w:r>
        <w:rPr>
          <w:rFonts w:ascii="Raleway" w:eastAsia="Times New Roman" w:hAnsi="Raleway" w:cs="Times New Roman"/>
          <w:color w:val="333333"/>
          <w:sz w:val="24"/>
          <w:szCs w:val="24"/>
        </w:rPr>
        <w:t>.</w:t>
      </w:r>
      <w:r w:rsidRPr="00167827">
        <w:rPr>
          <w:rFonts w:ascii="Raleway" w:eastAsia="Times New Roman" w:hAnsi="Raleway" w:cs="Times New Roman"/>
          <w:color w:val="333333"/>
          <w:sz w:val="24"/>
          <w:szCs w:val="24"/>
        </w:rPr>
        <w:t xml:space="preserve"> Styrelsen har kommit fram till att det finns flera skäl till att se över stadgarna och föreslå vissa ändringar. I samband med den översyn som styrelsen har gjort </w:t>
      </w:r>
      <w:r>
        <w:rPr>
          <w:rFonts w:ascii="Raleway" w:eastAsia="Times New Roman" w:hAnsi="Raleway" w:cs="Times New Roman"/>
          <w:color w:val="333333"/>
          <w:sz w:val="24"/>
          <w:szCs w:val="24"/>
        </w:rPr>
        <w:t>av</w:t>
      </w:r>
      <w:r w:rsidRPr="00167827">
        <w:rPr>
          <w:rFonts w:ascii="Raleway" w:eastAsia="Times New Roman" w:hAnsi="Raleway" w:cs="Times New Roman"/>
          <w:color w:val="333333"/>
          <w:sz w:val="24"/>
          <w:szCs w:val="24"/>
        </w:rPr>
        <w:t xml:space="preserve"> nuvarande stadgar.</w:t>
      </w:r>
    </w:p>
    <w:p w14:paraId="3B544F22" w14:textId="6B4AF03F"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34EF7E40" w14:textId="62CB1D50"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25306B84" w14:textId="4D997E8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1498814D" w14:textId="39A5228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0F2AF17C" w14:textId="7D7EE45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080B6DC0" w14:textId="397E0770"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32F01F5E" w14:textId="40F01E28"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56C1C989" w14:textId="635D60EA"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105BCA2D" w14:textId="2C67D9A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27164D3D" w14:textId="1D9DE804"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4DDAA689" w14:textId="5833C1BD"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549C660C" w14:textId="0F03B3E7"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1C195AB8" w14:textId="13BA085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62DF57C9" w14:textId="2D3793DC"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48303098" w14:textId="7BC5109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521AFEE5" w14:textId="70B1894E"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65ED67AD" w14:textId="5FAF38E1"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6025F231" w14:textId="2AC93591"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0418C782" w14:textId="45AA72CF"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37034BF6" w14:textId="1485F144"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71856975" w14:textId="262BB0B5"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7526C553" w14:textId="6B6CFC7B"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4F1EFA49" w14:textId="7274A93E"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008DB0DB" w14:textId="56C66273"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51161567" w14:textId="573FF412"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4B8346B5" w14:textId="77777777" w:rsidR="00167827" w:rsidRDefault="00167827" w:rsidP="00756421">
      <w:pPr>
        <w:shd w:val="clear" w:color="auto" w:fill="FFFFFF"/>
        <w:spacing w:after="150" w:line="240" w:lineRule="auto"/>
        <w:rPr>
          <w:rFonts w:ascii="Raleway" w:eastAsia="Times New Roman" w:hAnsi="Raleway" w:cs="Times New Roman"/>
          <w:b/>
          <w:bCs/>
          <w:color w:val="333333"/>
          <w:sz w:val="24"/>
          <w:szCs w:val="24"/>
        </w:rPr>
      </w:pPr>
    </w:p>
    <w:p w14:paraId="55E36973" w14:textId="49083E60" w:rsidR="00167827" w:rsidRPr="00167827" w:rsidRDefault="00167827" w:rsidP="00756421">
      <w:pPr>
        <w:shd w:val="clear" w:color="auto" w:fill="FFFFFF"/>
        <w:spacing w:after="150" w:line="240" w:lineRule="auto"/>
        <w:rPr>
          <w:rFonts w:ascii="Raleway" w:eastAsia="Times New Roman" w:hAnsi="Raleway" w:cs="Times New Roman"/>
          <w:color w:val="333333"/>
        </w:rPr>
      </w:pPr>
      <w:r w:rsidRPr="00167827">
        <w:rPr>
          <w:rFonts w:ascii="Raleway" w:eastAsia="Times New Roman" w:hAnsi="Raleway" w:cs="Times New Roman"/>
          <w:color w:val="333333"/>
        </w:rPr>
        <w:t>Bilaga 1</w:t>
      </w:r>
    </w:p>
    <w:p w14:paraId="13A74E9D" w14:textId="063C6460" w:rsidR="00167827" w:rsidRPr="003C34A5" w:rsidRDefault="00756421" w:rsidP="00756421">
      <w:pPr>
        <w:shd w:val="clear" w:color="auto" w:fill="FFFFFF"/>
        <w:spacing w:after="150" w:line="240" w:lineRule="auto"/>
        <w:rPr>
          <w:rFonts w:ascii="Raleway" w:eastAsia="Times New Roman" w:hAnsi="Raleway" w:cs="Times New Roman"/>
          <w:b/>
          <w:bCs/>
          <w:color w:val="333333"/>
          <w:sz w:val="24"/>
          <w:szCs w:val="24"/>
        </w:rPr>
      </w:pPr>
      <w:r w:rsidRPr="003C34A5">
        <w:rPr>
          <w:rFonts w:ascii="Raleway" w:eastAsia="Times New Roman" w:hAnsi="Raleway" w:cs="Times New Roman"/>
          <w:b/>
          <w:bCs/>
          <w:color w:val="333333"/>
          <w:sz w:val="24"/>
          <w:szCs w:val="24"/>
        </w:rPr>
        <w:t>Stadgar</w:t>
      </w:r>
      <w:r w:rsidR="0045761E">
        <w:rPr>
          <w:rFonts w:ascii="Raleway" w:eastAsia="Times New Roman" w:hAnsi="Raleway" w:cs="Times New Roman"/>
          <w:b/>
          <w:bCs/>
          <w:color w:val="333333"/>
          <w:sz w:val="24"/>
          <w:szCs w:val="24"/>
        </w:rPr>
        <w:t xml:space="preserve"> Svensk Elitsimning</w:t>
      </w:r>
    </w:p>
    <w:p w14:paraId="00AAAAAF" w14:textId="77777777" w:rsidR="00756421" w:rsidRPr="003C34A5" w:rsidRDefault="00756421" w:rsidP="00756421">
      <w:pPr>
        <w:shd w:val="clear" w:color="auto" w:fill="FFFFFF"/>
        <w:spacing w:after="150"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 </w:t>
      </w:r>
    </w:p>
    <w:p w14:paraId="2E62AF5A" w14:textId="271497DE" w:rsidR="00756421" w:rsidRPr="003C34A5" w:rsidRDefault="00756421" w:rsidP="00756421">
      <w:pPr>
        <w:shd w:val="clear" w:color="auto" w:fill="FFFFFF"/>
        <w:spacing w:after="150"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SES ursprungliga stadgar fastställdes 1982-10-10. De reviderades vid extra årsmöte 1987-10-02, vid extra årsmöte 1999-07-03 vid extra årsmöte 2002-06-06 samt vid årsmötet 2009-04-25, 2010-04-24 och 2015-01-23</w:t>
      </w:r>
      <w:r w:rsidR="0045761E">
        <w:rPr>
          <w:rFonts w:ascii="Raleway" w:eastAsia="Times New Roman" w:hAnsi="Raleway" w:cs="Times New Roman"/>
          <w:color w:val="333333"/>
          <w:sz w:val="20"/>
          <w:szCs w:val="20"/>
        </w:rPr>
        <w:t>,</w:t>
      </w:r>
      <w:r w:rsidRPr="003C34A5">
        <w:rPr>
          <w:rFonts w:ascii="Raleway" w:eastAsia="Times New Roman" w:hAnsi="Raleway" w:cs="Times New Roman"/>
          <w:color w:val="333333"/>
          <w:sz w:val="20"/>
          <w:szCs w:val="20"/>
        </w:rPr>
        <w:t xml:space="preserve"> </w:t>
      </w:r>
      <w:r w:rsidRPr="003C34A5">
        <w:rPr>
          <w:rFonts w:ascii="Raleway" w:eastAsia="Times New Roman" w:hAnsi="Raleway" w:cs="Times New Roman"/>
          <w:strike/>
          <w:color w:val="333333"/>
          <w:sz w:val="20"/>
          <w:szCs w:val="20"/>
          <w:highlight w:val="yellow"/>
        </w:rPr>
        <w:t>Nedanstående stadgar fastställdes i Västerås vid SES</w:t>
      </w:r>
      <w:r w:rsidRPr="003C34A5">
        <w:rPr>
          <w:rFonts w:ascii="Raleway" w:eastAsia="Times New Roman" w:hAnsi="Raleway" w:cs="Times New Roman"/>
          <w:strike/>
          <w:color w:val="333333"/>
          <w:sz w:val="20"/>
          <w:szCs w:val="20"/>
        </w:rPr>
        <w:t xml:space="preserve"> </w:t>
      </w:r>
      <w:r w:rsidRPr="003C34A5">
        <w:rPr>
          <w:rFonts w:ascii="Raleway" w:eastAsia="Times New Roman" w:hAnsi="Raleway" w:cs="Times New Roman"/>
          <w:strike/>
          <w:color w:val="333333"/>
          <w:sz w:val="20"/>
          <w:szCs w:val="20"/>
          <w:highlight w:val="yellow"/>
        </w:rPr>
        <w:t>årsmöte</w:t>
      </w:r>
      <w:r w:rsidRPr="003C34A5">
        <w:rPr>
          <w:rFonts w:ascii="Raleway" w:eastAsia="Times New Roman" w:hAnsi="Raleway" w:cs="Times New Roman"/>
          <w:color w:val="333333"/>
          <w:sz w:val="20"/>
          <w:szCs w:val="20"/>
        </w:rPr>
        <w:t xml:space="preserve"> 2016-04-04.</w:t>
      </w:r>
      <w:r w:rsidR="0045761E">
        <w:rPr>
          <w:rFonts w:ascii="Raleway" w:eastAsia="Times New Roman" w:hAnsi="Raleway" w:cs="Times New Roman"/>
          <w:color w:val="333333"/>
          <w:sz w:val="20"/>
          <w:szCs w:val="20"/>
        </w:rPr>
        <w:t xml:space="preserve"> </w:t>
      </w:r>
      <w:r w:rsidR="0045761E" w:rsidRPr="003C34A5">
        <w:rPr>
          <w:rFonts w:ascii="Raleway" w:eastAsia="Times New Roman" w:hAnsi="Raleway" w:cs="Times New Roman"/>
          <w:color w:val="333333"/>
          <w:sz w:val="20"/>
          <w:szCs w:val="20"/>
          <w:highlight w:val="yellow"/>
        </w:rPr>
        <w:t xml:space="preserve">Nedanstående stadgar fastställdes i </w:t>
      </w:r>
      <w:r w:rsidR="0045761E">
        <w:rPr>
          <w:rFonts w:ascii="Raleway" w:eastAsia="Times New Roman" w:hAnsi="Raleway" w:cs="Times New Roman"/>
          <w:color w:val="333333"/>
          <w:sz w:val="20"/>
          <w:szCs w:val="20"/>
          <w:highlight w:val="yellow"/>
        </w:rPr>
        <w:t>Stockholm</w:t>
      </w:r>
      <w:r w:rsidR="0045761E" w:rsidRPr="003C34A5">
        <w:rPr>
          <w:rFonts w:ascii="Raleway" w:eastAsia="Times New Roman" w:hAnsi="Raleway" w:cs="Times New Roman"/>
          <w:color w:val="333333"/>
          <w:sz w:val="20"/>
          <w:szCs w:val="20"/>
          <w:highlight w:val="yellow"/>
        </w:rPr>
        <w:t xml:space="preserve"> vid SES</w:t>
      </w:r>
      <w:r w:rsidR="0045761E" w:rsidRPr="003C34A5">
        <w:rPr>
          <w:rFonts w:ascii="Raleway" w:eastAsia="Times New Roman" w:hAnsi="Raleway" w:cs="Times New Roman"/>
          <w:color w:val="333333"/>
          <w:sz w:val="20"/>
          <w:szCs w:val="20"/>
        </w:rPr>
        <w:t xml:space="preserve"> </w:t>
      </w:r>
      <w:r w:rsidR="0045761E" w:rsidRPr="003C34A5">
        <w:rPr>
          <w:rFonts w:ascii="Raleway" w:eastAsia="Times New Roman" w:hAnsi="Raleway" w:cs="Times New Roman"/>
          <w:color w:val="333333"/>
          <w:sz w:val="20"/>
          <w:szCs w:val="20"/>
          <w:highlight w:val="yellow"/>
        </w:rPr>
        <w:t>årsmöte</w:t>
      </w:r>
      <w:r w:rsidR="0045761E">
        <w:rPr>
          <w:rFonts w:ascii="Raleway" w:eastAsia="Times New Roman" w:hAnsi="Raleway" w:cs="Times New Roman"/>
          <w:color w:val="333333"/>
          <w:sz w:val="20"/>
          <w:szCs w:val="20"/>
        </w:rPr>
        <w:t xml:space="preserve"> </w:t>
      </w:r>
      <w:r w:rsidR="0045761E" w:rsidRPr="0045761E">
        <w:rPr>
          <w:rFonts w:ascii="Raleway" w:eastAsia="Times New Roman" w:hAnsi="Raleway" w:cs="Times New Roman"/>
          <w:color w:val="333333"/>
          <w:sz w:val="20"/>
          <w:szCs w:val="20"/>
          <w:highlight w:val="yellow"/>
        </w:rPr>
        <w:t>2023-04-15</w:t>
      </w:r>
      <w:r w:rsidRPr="003C34A5">
        <w:rPr>
          <w:rFonts w:ascii="Raleway" w:eastAsia="Times New Roman" w:hAnsi="Raleway" w:cs="Times New Roman"/>
          <w:color w:val="333333"/>
          <w:sz w:val="20"/>
          <w:szCs w:val="20"/>
        </w:rPr>
        <w:br/>
        <w:t> </w:t>
      </w:r>
    </w:p>
    <w:p w14:paraId="40A7BFE1" w14:textId="77777777" w:rsidR="00756421" w:rsidRDefault="00756421"/>
    <w:tbl>
      <w:tblPr>
        <w:tblpPr w:leftFromText="45" w:rightFromText="45" w:vertAnchor="text"/>
        <w:tblW w:w="8325" w:type="dxa"/>
        <w:shd w:val="clear" w:color="auto" w:fill="FFFFFF"/>
        <w:tblCellMar>
          <w:top w:w="60" w:type="dxa"/>
          <w:left w:w="60" w:type="dxa"/>
          <w:bottom w:w="60" w:type="dxa"/>
          <w:right w:w="60" w:type="dxa"/>
        </w:tblCellMar>
        <w:tblLook w:val="04A0" w:firstRow="1" w:lastRow="0" w:firstColumn="1" w:lastColumn="0" w:noHBand="0" w:noVBand="1"/>
      </w:tblPr>
      <w:tblGrid>
        <w:gridCol w:w="8325"/>
      </w:tblGrid>
      <w:tr w:rsidR="00756421" w:rsidRPr="003C34A5" w14:paraId="6815457B" w14:textId="77777777" w:rsidTr="00C465DB">
        <w:tc>
          <w:tcPr>
            <w:tcW w:w="0" w:type="auto"/>
            <w:shd w:val="clear" w:color="auto" w:fill="FFFFFF"/>
            <w:tcMar>
              <w:top w:w="0" w:type="dxa"/>
              <w:left w:w="0" w:type="dxa"/>
              <w:bottom w:w="0" w:type="dxa"/>
              <w:right w:w="0" w:type="dxa"/>
            </w:tcMar>
            <w:vAlign w:val="center"/>
            <w:hideMark/>
          </w:tcPr>
          <w:p w14:paraId="10D1730E" w14:textId="75C06F76" w:rsidR="00756421"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sidRPr="00756421">
              <w:rPr>
                <w:rFonts w:ascii="Raleway" w:eastAsia="Times New Roman" w:hAnsi="Raleway" w:cs="Times New Roman"/>
                <w:b/>
                <w:bCs/>
                <w:color w:val="333333"/>
                <w:sz w:val="20"/>
                <w:szCs w:val="20"/>
              </w:rPr>
              <w:t xml:space="preserve"> </w:t>
            </w:r>
            <w:r w:rsidRPr="003C34A5">
              <w:rPr>
                <w:rFonts w:ascii="Raleway" w:eastAsia="Times New Roman" w:hAnsi="Raleway" w:cs="Times New Roman"/>
                <w:b/>
                <w:bCs/>
                <w:color w:val="333333"/>
                <w:sz w:val="20"/>
                <w:szCs w:val="20"/>
              </w:rPr>
              <w:t>1</w:t>
            </w:r>
            <w:r w:rsidRPr="00756421">
              <w:rPr>
                <w:rFonts w:ascii="Raleway" w:eastAsia="Times New Roman" w:hAnsi="Raleway" w:cs="Times New Roman"/>
                <w:b/>
                <w:bCs/>
                <w:color w:val="333333"/>
                <w:sz w:val="20"/>
                <w:szCs w:val="20"/>
              </w:rPr>
              <w:t xml:space="preserve"> </w:t>
            </w:r>
            <w:r w:rsidRPr="003C34A5">
              <w:rPr>
                <w:rFonts w:ascii="Raleway" w:eastAsia="Times New Roman" w:hAnsi="Raleway" w:cs="Times New Roman"/>
                <w:b/>
                <w:bCs/>
                <w:color w:val="333333"/>
                <w:sz w:val="20"/>
                <w:szCs w:val="20"/>
              </w:rPr>
              <w:t>UPPGIFT OCH ORGANISATION</w:t>
            </w:r>
            <w:r w:rsidRPr="003C34A5">
              <w:rPr>
                <w:rFonts w:ascii="Raleway" w:eastAsia="Times New Roman" w:hAnsi="Raleway" w:cs="Times New Roman"/>
                <w:color w:val="333333"/>
                <w:sz w:val="20"/>
                <w:szCs w:val="20"/>
              </w:rPr>
              <w:br/>
              <w:t>Föreningen Svensk Elitsimning (förkortad SES) bildad den 10 oktober 1982 har till ändamål att åstadkomma ett nära samarbete mellan anslutna simidrottsklubbar samt företräda dessa inför Svenska Simförbundet (SSF) och andra organisationer med syfte att utveckla simidrotten.</w:t>
            </w:r>
          </w:p>
          <w:p w14:paraId="17EC8775" w14:textId="3DC02ED5" w:rsidR="00756421" w:rsidRPr="003C34A5" w:rsidRDefault="00756421" w:rsidP="00C465DB">
            <w:pPr>
              <w:spacing w:after="0" w:line="240" w:lineRule="auto"/>
              <w:rPr>
                <w:rFonts w:ascii="Raleway" w:eastAsia="Times New Roman" w:hAnsi="Raleway" w:cs="Times New Roman"/>
                <w:color w:val="333333"/>
                <w:sz w:val="20"/>
                <w:szCs w:val="20"/>
              </w:rPr>
            </w:pPr>
          </w:p>
        </w:tc>
      </w:tr>
      <w:tr w:rsidR="00756421" w:rsidRPr="003C34A5" w14:paraId="02B55124" w14:textId="77777777" w:rsidTr="00C465DB">
        <w:tc>
          <w:tcPr>
            <w:tcW w:w="0" w:type="auto"/>
            <w:shd w:val="clear" w:color="auto" w:fill="FFFFFF"/>
            <w:tcMar>
              <w:top w:w="0" w:type="dxa"/>
              <w:left w:w="0" w:type="dxa"/>
              <w:bottom w:w="0" w:type="dxa"/>
              <w:right w:w="0" w:type="dxa"/>
            </w:tcMar>
            <w:vAlign w:val="center"/>
            <w:hideMark/>
          </w:tcPr>
          <w:p w14:paraId="13175F72" w14:textId="7FE55398"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2 </w:t>
            </w:r>
            <w:r w:rsidRPr="003C34A5">
              <w:rPr>
                <w:rFonts w:ascii="Raleway" w:eastAsia="Times New Roman" w:hAnsi="Raleway" w:cs="Times New Roman"/>
                <w:b/>
                <w:bCs/>
                <w:color w:val="333333"/>
                <w:sz w:val="20"/>
                <w:szCs w:val="20"/>
              </w:rPr>
              <w:t>MEDLEMSKAP</w:t>
            </w:r>
            <w:r w:rsidRPr="003C34A5">
              <w:rPr>
                <w:rFonts w:ascii="Raleway" w:eastAsia="Times New Roman" w:hAnsi="Raleway" w:cs="Times New Roman"/>
                <w:color w:val="333333"/>
                <w:sz w:val="20"/>
                <w:szCs w:val="20"/>
              </w:rPr>
              <w:br/>
              <w:t>Medlemskap i SES erhålls årsvis efter ansökan. Berättigad att ansöka är klubb som under året före ansökningsåret erhållit mästerskapspoäng i någon simidrott. Föreningen skall erlägga av SES Årsmöte beslutad årsavgift.</w:t>
            </w:r>
            <w:r w:rsidRPr="003C34A5">
              <w:rPr>
                <w:rFonts w:ascii="Raleway" w:eastAsia="Times New Roman" w:hAnsi="Raleway" w:cs="Times New Roman"/>
                <w:color w:val="333333"/>
                <w:sz w:val="20"/>
                <w:szCs w:val="20"/>
              </w:rPr>
              <w:br/>
            </w:r>
            <w:r w:rsidRPr="003C34A5">
              <w:rPr>
                <w:rFonts w:ascii="Raleway" w:eastAsia="Times New Roman" w:hAnsi="Raleway" w:cs="Times New Roman"/>
                <w:color w:val="333333"/>
                <w:sz w:val="20"/>
                <w:szCs w:val="20"/>
              </w:rPr>
              <w:br/>
              <w:t>Medlemskapsåret utgör perioden mellan två Årsmöten. </w:t>
            </w:r>
          </w:p>
        </w:tc>
      </w:tr>
      <w:tr w:rsidR="00756421" w:rsidRPr="003C34A5" w14:paraId="2ACBDC3F" w14:textId="77777777" w:rsidTr="00C465DB">
        <w:tc>
          <w:tcPr>
            <w:tcW w:w="0" w:type="auto"/>
            <w:shd w:val="clear" w:color="auto" w:fill="FFFFFF"/>
            <w:tcMar>
              <w:top w:w="0" w:type="dxa"/>
              <w:left w:w="0" w:type="dxa"/>
              <w:bottom w:w="0" w:type="dxa"/>
              <w:right w:w="0" w:type="dxa"/>
            </w:tcMar>
            <w:vAlign w:val="center"/>
            <w:hideMark/>
          </w:tcPr>
          <w:p w14:paraId="0D2F4F02" w14:textId="77777777" w:rsidR="00756421" w:rsidRDefault="00756421" w:rsidP="00C465DB">
            <w:pPr>
              <w:spacing w:after="150" w:line="240" w:lineRule="auto"/>
              <w:rPr>
                <w:rFonts w:ascii="Raleway" w:eastAsia="Times New Roman" w:hAnsi="Raleway" w:cs="Times New Roman"/>
                <w:b/>
                <w:bCs/>
                <w:color w:val="333333"/>
                <w:sz w:val="20"/>
                <w:szCs w:val="20"/>
              </w:rPr>
            </w:pPr>
          </w:p>
          <w:p w14:paraId="00F67274" w14:textId="23C2B6A3" w:rsidR="00756421" w:rsidRPr="003C34A5" w:rsidRDefault="00756421" w:rsidP="00C465DB">
            <w:pPr>
              <w:spacing w:after="15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3 </w:t>
            </w:r>
            <w:r w:rsidRPr="003C34A5">
              <w:rPr>
                <w:rFonts w:ascii="Raleway" w:eastAsia="Times New Roman" w:hAnsi="Raleway" w:cs="Times New Roman"/>
                <w:b/>
                <w:bCs/>
                <w:color w:val="333333"/>
                <w:sz w:val="20"/>
                <w:szCs w:val="20"/>
              </w:rPr>
              <w:t>STYRELSE</w:t>
            </w:r>
            <w:r w:rsidRPr="003C34A5">
              <w:rPr>
                <w:rFonts w:ascii="Raleway" w:eastAsia="Times New Roman" w:hAnsi="Raleway" w:cs="Times New Roman"/>
                <w:color w:val="333333"/>
                <w:sz w:val="20"/>
                <w:szCs w:val="20"/>
              </w:rPr>
              <w:br/>
              <w:t xml:space="preserve">SES angelägenheter handhas av en styrelse bestående av ordförande och </w:t>
            </w:r>
            <w:r w:rsidRPr="003C34A5">
              <w:rPr>
                <w:rFonts w:ascii="Raleway" w:eastAsia="Times New Roman" w:hAnsi="Raleway" w:cs="Times New Roman"/>
                <w:color w:val="333333"/>
                <w:sz w:val="20"/>
                <w:szCs w:val="20"/>
                <w:highlight w:val="yellow"/>
              </w:rPr>
              <w:t>minst</w:t>
            </w:r>
            <w:r>
              <w:rPr>
                <w:rFonts w:ascii="Raleway" w:eastAsia="Times New Roman" w:hAnsi="Raleway" w:cs="Times New Roman"/>
                <w:color w:val="333333"/>
                <w:sz w:val="20"/>
                <w:szCs w:val="20"/>
              </w:rPr>
              <w:t xml:space="preserve"> </w:t>
            </w:r>
            <w:r w:rsidRPr="003C34A5">
              <w:rPr>
                <w:rFonts w:ascii="Raleway" w:eastAsia="Times New Roman" w:hAnsi="Raleway" w:cs="Times New Roman"/>
                <w:color w:val="333333"/>
                <w:sz w:val="20"/>
                <w:szCs w:val="20"/>
              </w:rPr>
              <w:t>fyra ledamöter.</w:t>
            </w:r>
            <w:r>
              <w:rPr>
                <w:rFonts w:ascii="Raleway" w:eastAsia="Times New Roman" w:hAnsi="Raleway" w:cs="Times New Roman"/>
                <w:color w:val="333333"/>
                <w:sz w:val="20"/>
                <w:szCs w:val="20"/>
              </w:rPr>
              <w:t xml:space="preserve"> </w:t>
            </w:r>
            <w:r w:rsidRPr="003C34A5">
              <w:rPr>
                <w:rFonts w:ascii="Raleway" w:eastAsia="Times New Roman" w:hAnsi="Raleway" w:cs="Times New Roman"/>
                <w:color w:val="333333"/>
                <w:sz w:val="20"/>
                <w:szCs w:val="20"/>
                <w:highlight w:val="yellow"/>
              </w:rPr>
              <w:t xml:space="preserve">Styrelsens sammansättning ska </w:t>
            </w:r>
            <w:r>
              <w:rPr>
                <w:rFonts w:ascii="Raleway" w:eastAsia="Times New Roman" w:hAnsi="Raleway" w:cs="Times New Roman"/>
                <w:color w:val="333333"/>
                <w:sz w:val="20"/>
                <w:szCs w:val="20"/>
                <w:highlight w:val="yellow"/>
              </w:rPr>
              <w:t>ha</w:t>
            </w:r>
            <w:r w:rsidRPr="003C34A5">
              <w:rPr>
                <w:rFonts w:ascii="Raleway" w:eastAsia="Times New Roman" w:hAnsi="Raleway" w:cs="Times New Roman"/>
                <w:color w:val="333333"/>
                <w:sz w:val="20"/>
                <w:szCs w:val="20"/>
                <w:highlight w:val="yellow"/>
              </w:rPr>
              <w:t xml:space="preserve"> en så jämn könsfördelning som möjligt.</w:t>
            </w:r>
            <w:r w:rsidRPr="003C34A5">
              <w:rPr>
                <w:rFonts w:ascii="Raleway" w:eastAsia="Times New Roman" w:hAnsi="Raleway" w:cs="Times New Roman"/>
                <w:color w:val="333333"/>
                <w:sz w:val="20"/>
                <w:szCs w:val="20"/>
              </w:rPr>
              <w:br/>
              <w:t> </w:t>
            </w:r>
            <w:r w:rsidRPr="003C34A5">
              <w:rPr>
                <w:rFonts w:ascii="Raleway" w:eastAsia="Times New Roman" w:hAnsi="Raleway" w:cs="Times New Roman"/>
                <w:color w:val="333333"/>
                <w:sz w:val="20"/>
                <w:szCs w:val="20"/>
              </w:rPr>
              <w:br/>
              <w:t>Ordförande väljs på ett år, ledamöterna på två år, varav hälften vartannat år. Styrelsen utser bland ordinarie ledamöter vice ordförande, sekreterare och kassör.</w:t>
            </w:r>
          </w:p>
          <w:p w14:paraId="09916B3E" w14:textId="77777777" w:rsidR="00756421" w:rsidRPr="003C34A5" w:rsidRDefault="00756421" w:rsidP="00C465DB">
            <w:pPr>
              <w:spacing w:after="150" w:line="240" w:lineRule="auto"/>
              <w:rPr>
                <w:rFonts w:ascii="Raleway" w:eastAsia="Times New Roman" w:hAnsi="Raleway" w:cs="Times New Roman"/>
                <w:color w:val="333333"/>
                <w:sz w:val="20"/>
                <w:szCs w:val="20"/>
              </w:rPr>
            </w:pPr>
            <w:r w:rsidRPr="003C34A5">
              <w:rPr>
                <w:rFonts w:ascii="Raleway" w:eastAsia="Times New Roman" w:hAnsi="Raleway" w:cs="Times New Roman"/>
                <w:strike/>
                <w:color w:val="333333"/>
                <w:sz w:val="20"/>
                <w:szCs w:val="20"/>
                <w:highlight w:val="yellow"/>
              </w:rPr>
              <w:t>Suppleanter har rätt att närvara på möten men endast beslutsrätt om ordinarie ledamot är frånvarande.</w:t>
            </w:r>
            <w:r w:rsidRPr="003C34A5">
              <w:rPr>
                <w:rFonts w:ascii="Raleway" w:eastAsia="Times New Roman" w:hAnsi="Raleway" w:cs="Times New Roman"/>
                <w:color w:val="333333"/>
                <w:sz w:val="20"/>
                <w:szCs w:val="20"/>
              </w:rPr>
              <w:t> </w:t>
            </w:r>
            <w:r w:rsidRPr="003C34A5">
              <w:rPr>
                <w:rFonts w:ascii="Raleway" w:eastAsia="Times New Roman" w:hAnsi="Raleway" w:cs="Times New Roman"/>
                <w:color w:val="333333"/>
                <w:sz w:val="20"/>
                <w:szCs w:val="20"/>
              </w:rPr>
              <w:br/>
            </w:r>
            <w:r w:rsidRPr="003C34A5">
              <w:rPr>
                <w:rFonts w:ascii="Raleway" w:eastAsia="Times New Roman" w:hAnsi="Raleway" w:cs="Times New Roman"/>
                <w:color w:val="333333"/>
                <w:sz w:val="20"/>
                <w:szCs w:val="20"/>
              </w:rPr>
              <w:br/>
              <w:t>Räkenskapsåret omfattar kalenderår och Verksamhetsåret tiden från Årsmöte till Årsmöte. </w:t>
            </w:r>
          </w:p>
        </w:tc>
      </w:tr>
      <w:tr w:rsidR="00756421" w:rsidRPr="003C34A5" w14:paraId="5146EAFA" w14:textId="77777777" w:rsidTr="00C465DB">
        <w:tc>
          <w:tcPr>
            <w:tcW w:w="0" w:type="auto"/>
            <w:shd w:val="clear" w:color="auto" w:fill="FFFFFF"/>
            <w:tcMar>
              <w:top w:w="0" w:type="dxa"/>
              <w:left w:w="0" w:type="dxa"/>
              <w:bottom w:w="0" w:type="dxa"/>
              <w:right w:w="0" w:type="dxa"/>
            </w:tcMar>
            <w:vAlign w:val="center"/>
            <w:hideMark/>
          </w:tcPr>
          <w:p w14:paraId="29FF0DD1" w14:textId="77777777" w:rsidR="00756421" w:rsidRDefault="00756421" w:rsidP="00C465DB">
            <w:pPr>
              <w:spacing w:after="0" w:line="240" w:lineRule="auto"/>
              <w:rPr>
                <w:rFonts w:ascii="Raleway" w:eastAsia="Times New Roman" w:hAnsi="Raleway" w:cs="Times New Roman"/>
                <w:b/>
                <w:bCs/>
                <w:color w:val="333333"/>
                <w:sz w:val="20"/>
                <w:szCs w:val="20"/>
              </w:rPr>
            </w:pPr>
          </w:p>
          <w:p w14:paraId="69CD2279" w14:textId="006687D3"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4 </w:t>
            </w:r>
            <w:r w:rsidRPr="003C34A5">
              <w:rPr>
                <w:rFonts w:ascii="Raleway" w:eastAsia="Times New Roman" w:hAnsi="Raleway" w:cs="Times New Roman"/>
                <w:b/>
                <w:bCs/>
                <w:color w:val="333333"/>
                <w:sz w:val="20"/>
                <w:szCs w:val="20"/>
              </w:rPr>
              <w:t>MEDLEMSMÖTEN/DAGORDNING </w:t>
            </w:r>
            <w:r w:rsidRPr="003C34A5">
              <w:rPr>
                <w:rFonts w:ascii="Raleway" w:eastAsia="Times New Roman" w:hAnsi="Raleway" w:cs="Times New Roman"/>
                <w:color w:val="333333"/>
                <w:sz w:val="20"/>
                <w:szCs w:val="20"/>
              </w:rPr>
              <w:br/>
              <w:t xml:space="preserve">SES medlemsmöten utgörs av Årsmötet och Extra medlemsmöten. Medlemsmötet utgör högsta beslutande organ i SES. Medlemsmöten, vilka omfattar beslut avseende Stadgeändring och/eller Upplösning av SES, hanteras separat i §10 nedan. Årsmötet äger rum senast den 15 maj varje år, tid och plats fastställs av styrelsen. Kallelse till årsmöte ska ske senast </w:t>
            </w:r>
            <w:r w:rsidRPr="003C34A5">
              <w:rPr>
                <w:rFonts w:ascii="Raleway" w:eastAsia="Times New Roman" w:hAnsi="Raleway" w:cs="Times New Roman"/>
                <w:strike/>
                <w:color w:val="333333"/>
                <w:sz w:val="20"/>
                <w:szCs w:val="20"/>
                <w:highlight w:val="yellow"/>
              </w:rPr>
              <w:t>21</w:t>
            </w:r>
            <w:r w:rsidR="0045761E">
              <w:rPr>
                <w:rFonts w:ascii="Raleway" w:eastAsia="Times New Roman" w:hAnsi="Raleway" w:cs="Times New Roman"/>
                <w:color w:val="333333"/>
                <w:sz w:val="20"/>
                <w:szCs w:val="20"/>
              </w:rPr>
              <w:t xml:space="preserve"> </w:t>
            </w:r>
            <w:r w:rsidR="0045761E" w:rsidRPr="0045761E">
              <w:rPr>
                <w:rFonts w:ascii="Raleway" w:eastAsia="Times New Roman" w:hAnsi="Raleway" w:cs="Times New Roman"/>
                <w:color w:val="333333"/>
                <w:sz w:val="20"/>
                <w:szCs w:val="20"/>
                <w:highlight w:val="yellow"/>
              </w:rPr>
              <w:t>30</w:t>
            </w:r>
            <w:r w:rsidRPr="003C34A5">
              <w:rPr>
                <w:rFonts w:ascii="Raleway" w:eastAsia="Times New Roman" w:hAnsi="Raleway" w:cs="Times New Roman"/>
                <w:color w:val="333333"/>
                <w:sz w:val="20"/>
                <w:szCs w:val="20"/>
              </w:rPr>
              <w:t xml:space="preserve"> dagar före årsmötet. Extra medlemsmöte hålls när så påfordras av styrelsen.</w:t>
            </w:r>
            <w:r w:rsidRPr="003C34A5">
              <w:rPr>
                <w:rFonts w:ascii="Raleway" w:eastAsia="Times New Roman" w:hAnsi="Raleway" w:cs="Times New Roman"/>
                <w:color w:val="333333"/>
                <w:sz w:val="20"/>
                <w:szCs w:val="20"/>
              </w:rPr>
              <w:br/>
            </w:r>
            <w:r w:rsidRPr="003C34A5">
              <w:rPr>
                <w:rFonts w:ascii="Raleway" w:eastAsia="Times New Roman" w:hAnsi="Raleway" w:cs="Times New Roman"/>
                <w:color w:val="333333"/>
                <w:sz w:val="20"/>
                <w:szCs w:val="20"/>
              </w:rPr>
              <w:br/>
              <w:t>Underlag och Dagordning för Medlemsmöten</w:t>
            </w:r>
            <w:r w:rsidRPr="003C34A5">
              <w:rPr>
                <w:rFonts w:ascii="Raleway" w:eastAsia="Times New Roman" w:hAnsi="Raleway" w:cs="Times New Roman"/>
                <w:color w:val="333333"/>
                <w:sz w:val="20"/>
                <w:szCs w:val="20"/>
              </w:rPr>
              <w:br/>
              <w:t>Vid Medlemsmöten medtas nedanstående underlag respektive upptas följande ärenden på dagordningen med hänsyn till mötets typ enligt nedan:</w:t>
            </w:r>
          </w:p>
          <w:p w14:paraId="7DB07A35" w14:textId="77777777" w:rsidR="00756421" w:rsidRPr="003C34A5" w:rsidRDefault="00756421" w:rsidP="00C465DB">
            <w:pPr>
              <w:numPr>
                <w:ilvl w:val="0"/>
                <w:numId w:val="1"/>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Vid Årsmötet tas samtliga punkter med. </w:t>
            </w:r>
          </w:p>
          <w:p w14:paraId="764D45ED" w14:textId="77777777" w:rsidR="00756421" w:rsidRPr="003C34A5" w:rsidRDefault="00756421" w:rsidP="00C465DB">
            <w:pPr>
              <w:numPr>
                <w:ilvl w:val="0"/>
                <w:numId w:val="1"/>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Vid Extra medlemsmöte upptas endast punkterna 1 - 7 och 18 - 20 nedan samt ärende som föranlett mötet.</w:t>
            </w:r>
          </w:p>
          <w:p w14:paraId="0D808CE9" w14:textId="77777777" w:rsidR="00756421" w:rsidRPr="003C34A5" w:rsidRDefault="00756421" w:rsidP="00C465DB">
            <w:pPr>
              <w:numPr>
                <w:ilvl w:val="0"/>
                <w:numId w:val="1"/>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lastRenderedPageBreak/>
              <w:t>Vid Medlemsmöte omfattande stadgeändring ska stadgeändringsförslag som kan komma att påverka ärenden på dagordningen inplaceras på dagordningen så att mötesförhandlingarna kan ske i enlighet med förslaget, om detta antas.</w:t>
            </w:r>
          </w:p>
          <w:p w14:paraId="17AA8B35" w14:textId="77777777" w:rsidR="00756421" w:rsidRPr="003C34A5" w:rsidRDefault="00756421" w:rsidP="00C465DB">
            <w:pPr>
              <w:numPr>
                <w:ilvl w:val="0"/>
                <w:numId w:val="1"/>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Vid Medlemsmöte omfattande upplösning av SES ska förslag om upplösning av föreningen, vid det andra Årsmötet, då slutgiltigt beslut kan komma att fattas, inplaceras på dagordningen så att val av styrelse och ledamöter i övriga funktioner ej kommer att ske.</w:t>
            </w:r>
          </w:p>
          <w:p w14:paraId="04AB2B74" w14:textId="77777777"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Underlag för Medlemsmöte</w:t>
            </w:r>
            <w:r w:rsidRPr="003C34A5">
              <w:rPr>
                <w:rFonts w:ascii="Raleway" w:eastAsia="Times New Roman" w:hAnsi="Raleway" w:cs="Times New Roman"/>
                <w:color w:val="333333"/>
                <w:sz w:val="20"/>
                <w:szCs w:val="20"/>
              </w:rPr>
              <w:br/>
              <w:t>Följande underlag ska finnas vid Medlemsmöten.</w:t>
            </w:r>
          </w:p>
          <w:p w14:paraId="35AEA149"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Dagordning </w:t>
            </w:r>
          </w:p>
          <w:p w14:paraId="076E4471"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Styrelsens verksamhetsberättelse </w:t>
            </w:r>
          </w:p>
          <w:p w14:paraId="2C444B24"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Ekonomisk berättelse </w:t>
            </w:r>
          </w:p>
          <w:p w14:paraId="53035E5F"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Revisionsberättelse </w:t>
            </w:r>
          </w:p>
          <w:p w14:paraId="4348487D"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Verksamhetsplan </w:t>
            </w:r>
          </w:p>
          <w:p w14:paraId="4711C56B"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Budget </w:t>
            </w:r>
          </w:p>
          <w:p w14:paraId="0FCF63D4" w14:textId="77777777" w:rsidR="00756421" w:rsidRPr="003C34A5" w:rsidRDefault="00756421" w:rsidP="00C465DB">
            <w:pPr>
              <w:numPr>
                <w:ilvl w:val="0"/>
                <w:numId w:val="2"/>
              </w:numPr>
              <w:spacing w:before="100" w:beforeAutospacing="1" w:after="100" w:afterAutospacing="1"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Motioner och skrivelser samt styrelsens yttrande</w:t>
            </w:r>
          </w:p>
          <w:p w14:paraId="22357A35" w14:textId="77777777"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Vid Extra medlemsmöten medtas enbart underlag som berörs av dagordningen.</w:t>
            </w:r>
            <w:r w:rsidRPr="003C34A5">
              <w:rPr>
                <w:rFonts w:ascii="Raleway" w:eastAsia="Times New Roman" w:hAnsi="Raleway" w:cs="Times New Roman"/>
                <w:color w:val="333333"/>
                <w:sz w:val="20"/>
                <w:szCs w:val="20"/>
              </w:rPr>
              <w:br/>
            </w:r>
            <w:r w:rsidRPr="003C34A5">
              <w:rPr>
                <w:rFonts w:ascii="Raleway" w:eastAsia="Times New Roman" w:hAnsi="Raleway" w:cs="Times New Roman"/>
                <w:color w:val="333333"/>
                <w:sz w:val="20"/>
                <w:szCs w:val="20"/>
              </w:rPr>
              <w:br/>
              <w:t>Dagordning för Medlemsmöte </w:t>
            </w:r>
          </w:p>
          <w:p w14:paraId="789E13F3"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Öppnande av mötet</w:t>
            </w:r>
          </w:p>
          <w:p w14:paraId="6370432B"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Fastställande av dagordning</w:t>
            </w:r>
          </w:p>
          <w:p w14:paraId="64CDA60E"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ordförande för mötet </w:t>
            </w:r>
          </w:p>
          <w:p w14:paraId="40685455"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sekreterare för mötet </w:t>
            </w:r>
          </w:p>
          <w:p w14:paraId="7D781445"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två justeringsmän tillika rösträknare för mötet </w:t>
            </w:r>
          </w:p>
          <w:p w14:paraId="02AEA1A4"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Granskning av klubbombudens fullmakter</w:t>
            </w:r>
          </w:p>
          <w:p w14:paraId="007BCCC0"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Fråga om mötets behöriga utlysande</w:t>
            </w:r>
          </w:p>
          <w:p w14:paraId="286A8FC3"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Föredragning av styrelsens verksamhetsberättelse</w:t>
            </w:r>
          </w:p>
          <w:p w14:paraId="1B19E42F"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Föredragning av den ekonomiska berättelsen samt fastställande av bokslut</w:t>
            </w:r>
          </w:p>
          <w:p w14:paraId="4B53962F"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Föredragning av revisorernas berättelse</w:t>
            </w:r>
          </w:p>
          <w:p w14:paraId="60B5669F"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Fråga om ansvarsfrihet för den avgående styrelsen</w:t>
            </w:r>
          </w:p>
          <w:p w14:paraId="2A2EC651"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styrelseordförande för kommande verksamhetsår</w:t>
            </w:r>
          </w:p>
          <w:p w14:paraId="5F7AE21F" w14:textId="0D63ACF8"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styrelseledamöter för två år (Styrelsen består av minst 4 ledamöter)</w:t>
            </w:r>
          </w:p>
          <w:p w14:paraId="0841B128"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strike/>
                <w:color w:val="333333"/>
                <w:sz w:val="20"/>
                <w:szCs w:val="20"/>
                <w:highlight w:val="yellow"/>
              </w:rPr>
            </w:pPr>
            <w:r w:rsidRPr="003C34A5">
              <w:rPr>
                <w:rFonts w:ascii="Raleway" w:eastAsia="Times New Roman" w:hAnsi="Raleway" w:cs="Times New Roman"/>
                <w:strike/>
                <w:color w:val="333333"/>
                <w:sz w:val="20"/>
                <w:szCs w:val="20"/>
                <w:highlight w:val="yellow"/>
              </w:rPr>
              <w:t>Val av minst en suppleant för ett år</w:t>
            </w:r>
          </w:p>
          <w:p w14:paraId="5B36029A" w14:textId="4910323A"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en revisor och en revisor</w:t>
            </w:r>
            <w:r>
              <w:rPr>
                <w:rFonts w:ascii="Raleway" w:eastAsia="Times New Roman" w:hAnsi="Raleway" w:cs="Times New Roman"/>
                <w:color w:val="333333"/>
                <w:sz w:val="20"/>
                <w:szCs w:val="20"/>
              </w:rPr>
              <w:t>s</w:t>
            </w:r>
            <w:r w:rsidRPr="003C34A5">
              <w:rPr>
                <w:rFonts w:ascii="Raleway" w:eastAsia="Times New Roman" w:hAnsi="Raleway" w:cs="Times New Roman"/>
                <w:color w:val="333333"/>
                <w:sz w:val="20"/>
                <w:szCs w:val="20"/>
              </w:rPr>
              <w:t>suppleant, väljs vardera för ett år</w:t>
            </w:r>
          </w:p>
          <w:p w14:paraId="420EBB31"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Val av valberedning för ett år</w:t>
            </w:r>
          </w:p>
          <w:p w14:paraId="4A301A32"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Fastställande av årsavgift för kommande verksamhetsår</w:t>
            </w:r>
          </w:p>
          <w:p w14:paraId="3269D060"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Styrelsens presentation av budget och verksamhetsplan för kommande verksamhetsår</w:t>
            </w:r>
          </w:p>
          <w:p w14:paraId="206BAF0B"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Frågor som väckts av styrelsen eller förslag och motioner enligt §7</w:t>
            </w:r>
          </w:p>
          <w:p w14:paraId="5E270D5D"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Behandling av frågor väckta under Medlemsmötet i vilka beslut dock ej kan fattas.</w:t>
            </w:r>
          </w:p>
          <w:p w14:paraId="1B3896DB" w14:textId="77777777" w:rsidR="00756421" w:rsidRPr="003C34A5" w:rsidRDefault="00756421" w:rsidP="00C465DB">
            <w:pPr>
              <w:numPr>
                <w:ilvl w:val="0"/>
                <w:numId w:val="3"/>
              </w:numPr>
              <w:spacing w:before="100" w:beforeAutospacing="1" w:after="100" w:afterAutospacing="1" w:line="240" w:lineRule="auto"/>
              <w:ind w:left="1095"/>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Medlemsmötets avslutande.</w:t>
            </w:r>
          </w:p>
          <w:p w14:paraId="650022E0" w14:textId="5576ED3D"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color w:val="333333"/>
                <w:sz w:val="20"/>
                <w:szCs w:val="20"/>
              </w:rPr>
              <w:t>Kallelse till Medlemsmöte skall vara anslutna klubbar tillhanda senast 14 dagar före mötet.</w:t>
            </w:r>
            <w:r w:rsidRPr="003C34A5">
              <w:rPr>
                <w:rFonts w:ascii="Raleway" w:eastAsia="Times New Roman" w:hAnsi="Raleway" w:cs="Times New Roman"/>
                <w:color w:val="333333"/>
                <w:sz w:val="20"/>
                <w:szCs w:val="20"/>
              </w:rPr>
              <w:br/>
            </w:r>
            <w:r w:rsidRPr="003C34A5">
              <w:rPr>
                <w:rFonts w:ascii="Raleway" w:eastAsia="Times New Roman" w:hAnsi="Raleway" w:cs="Times New Roman"/>
                <w:color w:val="333333"/>
                <w:sz w:val="20"/>
                <w:szCs w:val="20"/>
              </w:rPr>
              <w:br/>
              <w:t xml:space="preserve">Kallelse till Medlemsmöte vid vilket förslag om Stadgeändring och/eller Upplösning av SES förekommer på dagordningen ska ske minst </w:t>
            </w:r>
            <w:r w:rsidRPr="003C34A5">
              <w:rPr>
                <w:rFonts w:ascii="Raleway" w:eastAsia="Times New Roman" w:hAnsi="Raleway" w:cs="Times New Roman"/>
                <w:strike/>
                <w:color w:val="333333"/>
                <w:sz w:val="20"/>
                <w:szCs w:val="20"/>
                <w:highlight w:val="yellow"/>
              </w:rPr>
              <w:t>21</w:t>
            </w:r>
            <w:r w:rsidRPr="003C34A5">
              <w:rPr>
                <w:rFonts w:ascii="Raleway" w:eastAsia="Times New Roman" w:hAnsi="Raleway" w:cs="Times New Roman"/>
                <w:color w:val="333333"/>
                <w:sz w:val="20"/>
                <w:szCs w:val="20"/>
                <w:highlight w:val="yellow"/>
              </w:rPr>
              <w:t xml:space="preserve"> </w:t>
            </w:r>
            <w:r w:rsidR="0045761E" w:rsidRPr="0045761E">
              <w:rPr>
                <w:rFonts w:ascii="Raleway" w:eastAsia="Times New Roman" w:hAnsi="Raleway" w:cs="Times New Roman"/>
                <w:color w:val="333333"/>
                <w:sz w:val="20"/>
                <w:szCs w:val="20"/>
                <w:highlight w:val="yellow"/>
              </w:rPr>
              <w:t>30</w:t>
            </w:r>
            <w:r w:rsidR="0045761E">
              <w:rPr>
                <w:rFonts w:ascii="Raleway" w:eastAsia="Times New Roman" w:hAnsi="Raleway" w:cs="Times New Roman"/>
                <w:color w:val="333333"/>
                <w:sz w:val="20"/>
                <w:szCs w:val="20"/>
              </w:rPr>
              <w:t xml:space="preserve"> </w:t>
            </w:r>
            <w:r w:rsidRPr="003C34A5">
              <w:rPr>
                <w:rFonts w:ascii="Raleway" w:eastAsia="Times New Roman" w:hAnsi="Raleway" w:cs="Times New Roman"/>
                <w:color w:val="333333"/>
                <w:sz w:val="20"/>
                <w:szCs w:val="20"/>
              </w:rPr>
              <w:t>dagar före mötesdagen</w:t>
            </w:r>
          </w:p>
        </w:tc>
      </w:tr>
      <w:tr w:rsidR="00756421" w:rsidRPr="003C34A5" w14:paraId="37A878F4" w14:textId="77777777" w:rsidTr="00C465DB">
        <w:tc>
          <w:tcPr>
            <w:tcW w:w="0" w:type="auto"/>
            <w:shd w:val="clear" w:color="auto" w:fill="FFFFFF"/>
            <w:tcMar>
              <w:top w:w="0" w:type="dxa"/>
              <w:left w:w="0" w:type="dxa"/>
              <w:bottom w:w="0" w:type="dxa"/>
              <w:right w:w="0" w:type="dxa"/>
            </w:tcMar>
            <w:vAlign w:val="center"/>
            <w:hideMark/>
          </w:tcPr>
          <w:p w14:paraId="535CC467" w14:textId="77777777" w:rsidR="00756421" w:rsidRDefault="00756421" w:rsidP="00C465DB">
            <w:pPr>
              <w:spacing w:after="0" w:line="240" w:lineRule="auto"/>
              <w:rPr>
                <w:rFonts w:ascii="Raleway" w:eastAsia="Times New Roman" w:hAnsi="Raleway" w:cs="Times New Roman"/>
                <w:b/>
                <w:bCs/>
                <w:color w:val="333333"/>
                <w:sz w:val="20"/>
                <w:szCs w:val="20"/>
              </w:rPr>
            </w:pPr>
          </w:p>
          <w:p w14:paraId="28B15F79" w14:textId="0C694B44"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5 </w:t>
            </w:r>
            <w:r w:rsidRPr="003C34A5">
              <w:rPr>
                <w:rFonts w:ascii="Raleway" w:eastAsia="Times New Roman" w:hAnsi="Raleway" w:cs="Times New Roman"/>
                <w:b/>
                <w:bCs/>
                <w:color w:val="333333"/>
                <w:sz w:val="20"/>
                <w:szCs w:val="20"/>
              </w:rPr>
              <w:t>RÖSTRÄTT</w:t>
            </w:r>
            <w:r w:rsidRPr="003C34A5">
              <w:rPr>
                <w:rFonts w:ascii="Raleway" w:eastAsia="Times New Roman" w:hAnsi="Raleway" w:cs="Times New Roman"/>
                <w:color w:val="333333"/>
                <w:sz w:val="20"/>
                <w:szCs w:val="20"/>
              </w:rPr>
              <w:br/>
              <w:t>Ansluten klubb äger att vid Medlemsmöten närvara med två representanter av vilka blott den ene äger rösträtt.</w:t>
            </w:r>
          </w:p>
        </w:tc>
      </w:tr>
      <w:tr w:rsidR="00756421" w:rsidRPr="003C34A5" w14:paraId="6B7C7392" w14:textId="77777777" w:rsidTr="00C465DB">
        <w:tc>
          <w:tcPr>
            <w:tcW w:w="0" w:type="auto"/>
            <w:shd w:val="clear" w:color="auto" w:fill="FFFFFF"/>
            <w:tcMar>
              <w:top w:w="0" w:type="dxa"/>
              <w:left w:w="0" w:type="dxa"/>
              <w:bottom w:w="0" w:type="dxa"/>
              <w:right w:w="0" w:type="dxa"/>
            </w:tcMar>
            <w:vAlign w:val="center"/>
            <w:hideMark/>
          </w:tcPr>
          <w:p w14:paraId="578B92CE" w14:textId="77777777" w:rsidR="00756421" w:rsidRDefault="00756421" w:rsidP="00C465DB">
            <w:pPr>
              <w:spacing w:after="0" w:line="240" w:lineRule="auto"/>
              <w:rPr>
                <w:rFonts w:ascii="Raleway" w:eastAsia="Times New Roman" w:hAnsi="Raleway" w:cs="Times New Roman"/>
                <w:b/>
                <w:bCs/>
                <w:color w:val="333333"/>
                <w:sz w:val="20"/>
                <w:szCs w:val="20"/>
              </w:rPr>
            </w:pPr>
          </w:p>
          <w:p w14:paraId="5534F3DE" w14:textId="30D04DC2"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lastRenderedPageBreak/>
              <w:t>§</w:t>
            </w:r>
            <w:r>
              <w:rPr>
                <w:rFonts w:ascii="Raleway" w:eastAsia="Times New Roman" w:hAnsi="Raleway" w:cs="Times New Roman"/>
                <w:b/>
                <w:bCs/>
                <w:color w:val="333333"/>
                <w:sz w:val="20"/>
                <w:szCs w:val="20"/>
              </w:rPr>
              <w:t xml:space="preserve"> 6 </w:t>
            </w:r>
            <w:r w:rsidRPr="003C34A5">
              <w:rPr>
                <w:rFonts w:ascii="Raleway" w:eastAsia="Times New Roman" w:hAnsi="Raleway" w:cs="Times New Roman"/>
                <w:b/>
                <w:bCs/>
                <w:color w:val="333333"/>
                <w:sz w:val="20"/>
                <w:szCs w:val="20"/>
              </w:rPr>
              <w:t>OMBUD</w:t>
            </w:r>
            <w:r w:rsidRPr="003C34A5">
              <w:rPr>
                <w:rFonts w:ascii="Raleway" w:eastAsia="Times New Roman" w:hAnsi="Raleway" w:cs="Times New Roman"/>
                <w:color w:val="333333"/>
                <w:sz w:val="20"/>
                <w:szCs w:val="20"/>
              </w:rPr>
              <w:br/>
              <w:t xml:space="preserve">De på föreningens möten närvarande ombuden </w:t>
            </w:r>
            <w:r w:rsidRPr="003C34A5">
              <w:rPr>
                <w:rFonts w:ascii="Raleway" w:eastAsia="Times New Roman" w:hAnsi="Raleway" w:cs="Times New Roman"/>
                <w:strike/>
                <w:color w:val="333333"/>
                <w:sz w:val="20"/>
                <w:szCs w:val="20"/>
                <w:highlight w:val="yellow"/>
              </w:rPr>
              <w:t>skall vara befullmäktigade</w:t>
            </w:r>
            <w:r w:rsidR="0045761E">
              <w:rPr>
                <w:rFonts w:ascii="Raleway" w:eastAsia="Times New Roman" w:hAnsi="Raleway" w:cs="Times New Roman"/>
                <w:color w:val="333333"/>
                <w:sz w:val="20"/>
                <w:szCs w:val="20"/>
              </w:rPr>
              <w:t xml:space="preserve"> </w:t>
            </w:r>
            <w:r w:rsidR="0045761E" w:rsidRPr="0045761E">
              <w:rPr>
                <w:rFonts w:ascii="Raleway" w:eastAsia="Times New Roman" w:hAnsi="Raleway" w:cs="Times New Roman"/>
                <w:color w:val="333333"/>
                <w:sz w:val="20"/>
                <w:szCs w:val="20"/>
                <w:highlight w:val="yellow"/>
              </w:rPr>
              <w:t>ska ha fullmakt</w:t>
            </w:r>
            <w:r w:rsidR="0045761E">
              <w:rPr>
                <w:rFonts w:ascii="Raleway" w:eastAsia="Times New Roman" w:hAnsi="Raleway" w:cs="Times New Roman"/>
                <w:color w:val="333333"/>
                <w:sz w:val="20"/>
                <w:szCs w:val="20"/>
              </w:rPr>
              <w:t xml:space="preserve"> </w:t>
            </w:r>
            <w:r w:rsidRPr="003C34A5">
              <w:rPr>
                <w:rFonts w:ascii="Raleway" w:eastAsia="Times New Roman" w:hAnsi="Raleway" w:cs="Times New Roman"/>
                <w:color w:val="333333"/>
                <w:sz w:val="20"/>
                <w:szCs w:val="20"/>
              </w:rPr>
              <w:t>att föra sin klubbs talan</w:t>
            </w:r>
            <w:r w:rsidR="0045761E">
              <w:rPr>
                <w:rFonts w:ascii="Raleway" w:eastAsia="Times New Roman" w:hAnsi="Raleway" w:cs="Times New Roman"/>
                <w:color w:val="333333"/>
                <w:sz w:val="20"/>
                <w:szCs w:val="20"/>
              </w:rPr>
              <w:t xml:space="preserve"> </w:t>
            </w:r>
            <w:r w:rsidR="0045761E" w:rsidRPr="0045761E">
              <w:rPr>
                <w:rFonts w:ascii="Raleway" w:eastAsia="Times New Roman" w:hAnsi="Raleway" w:cs="Times New Roman"/>
                <w:color w:val="333333"/>
                <w:sz w:val="20"/>
                <w:szCs w:val="20"/>
                <w:highlight w:val="yellow"/>
              </w:rPr>
              <w:t>om annan än ordförande</w:t>
            </w:r>
            <w:r w:rsidR="0045761E">
              <w:rPr>
                <w:rFonts w:ascii="Raleway" w:eastAsia="Times New Roman" w:hAnsi="Raleway" w:cs="Times New Roman"/>
                <w:color w:val="333333"/>
                <w:sz w:val="20"/>
                <w:szCs w:val="20"/>
              </w:rPr>
              <w:t>.</w:t>
            </w:r>
            <w:r w:rsidRPr="003C34A5">
              <w:rPr>
                <w:rFonts w:ascii="Raleway" w:eastAsia="Times New Roman" w:hAnsi="Raleway" w:cs="Times New Roman"/>
                <w:color w:val="333333"/>
                <w:sz w:val="20"/>
                <w:szCs w:val="20"/>
              </w:rPr>
              <w:t xml:space="preserve"> </w:t>
            </w:r>
            <w:r w:rsidRPr="003C34A5">
              <w:rPr>
                <w:rFonts w:ascii="Raleway" w:eastAsia="Times New Roman" w:hAnsi="Raleway" w:cs="Times New Roman"/>
                <w:strike/>
                <w:color w:val="333333"/>
                <w:sz w:val="20"/>
                <w:szCs w:val="20"/>
              </w:rPr>
              <w:t>samt att med för klubben bindande verkan träffa avtal och fatta beslut, allt inom ramen för SES verksamhetsområde.</w:t>
            </w:r>
          </w:p>
        </w:tc>
      </w:tr>
      <w:tr w:rsidR="00756421" w:rsidRPr="003C34A5" w14:paraId="3666489D" w14:textId="77777777" w:rsidTr="00C465DB">
        <w:tc>
          <w:tcPr>
            <w:tcW w:w="0" w:type="auto"/>
            <w:shd w:val="clear" w:color="auto" w:fill="FFFFFF"/>
            <w:tcMar>
              <w:top w:w="0" w:type="dxa"/>
              <w:left w:w="0" w:type="dxa"/>
              <w:bottom w:w="0" w:type="dxa"/>
              <w:right w:w="0" w:type="dxa"/>
            </w:tcMar>
            <w:vAlign w:val="center"/>
            <w:hideMark/>
          </w:tcPr>
          <w:p w14:paraId="300272A1" w14:textId="77777777" w:rsidR="00756421" w:rsidRDefault="00756421" w:rsidP="00C465DB">
            <w:pPr>
              <w:spacing w:after="0" w:line="240" w:lineRule="auto"/>
              <w:rPr>
                <w:rFonts w:ascii="Raleway" w:eastAsia="Times New Roman" w:hAnsi="Raleway" w:cs="Times New Roman"/>
                <w:b/>
                <w:bCs/>
                <w:color w:val="333333"/>
                <w:sz w:val="20"/>
                <w:szCs w:val="20"/>
              </w:rPr>
            </w:pPr>
          </w:p>
          <w:p w14:paraId="206AA5C5" w14:textId="4FE22025"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7 </w:t>
            </w:r>
            <w:r w:rsidRPr="003C34A5">
              <w:rPr>
                <w:rFonts w:ascii="Raleway" w:eastAsia="Times New Roman" w:hAnsi="Raleway" w:cs="Times New Roman"/>
                <w:b/>
                <w:bCs/>
                <w:color w:val="333333"/>
                <w:sz w:val="20"/>
                <w:szCs w:val="20"/>
              </w:rPr>
              <w:t>FÖRSLAG OCH MOTIONER</w:t>
            </w:r>
            <w:r w:rsidRPr="003C34A5">
              <w:rPr>
                <w:rFonts w:ascii="Raleway" w:eastAsia="Times New Roman" w:hAnsi="Raleway" w:cs="Times New Roman"/>
                <w:color w:val="333333"/>
                <w:sz w:val="20"/>
                <w:szCs w:val="20"/>
              </w:rPr>
              <w:br/>
              <w:t xml:space="preserve">Förslag att behandlas på SES Årsmöte skall vara styrelsen tillhanda senast </w:t>
            </w:r>
            <w:r w:rsidRPr="003C34A5">
              <w:rPr>
                <w:rFonts w:ascii="Raleway" w:eastAsia="Times New Roman" w:hAnsi="Raleway" w:cs="Times New Roman"/>
                <w:strike/>
                <w:color w:val="333333"/>
                <w:sz w:val="20"/>
                <w:szCs w:val="20"/>
                <w:highlight w:val="yellow"/>
              </w:rPr>
              <w:t>tre veckor</w:t>
            </w:r>
            <w:r w:rsidRPr="003C34A5">
              <w:rPr>
                <w:rFonts w:ascii="Raleway" w:eastAsia="Times New Roman" w:hAnsi="Raleway" w:cs="Times New Roman"/>
                <w:color w:val="333333"/>
                <w:sz w:val="20"/>
                <w:szCs w:val="20"/>
              </w:rPr>
              <w:t xml:space="preserve"> </w:t>
            </w:r>
            <w:r w:rsidR="0045761E" w:rsidRPr="0045761E">
              <w:rPr>
                <w:rFonts w:ascii="Raleway" w:eastAsia="Times New Roman" w:hAnsi="Raleway" w:cs="Times New Roman"/>
                <w:color w:val="333333"/>
                <w:sz w:val="20"/>
                <w:szCs w:val="20"/>
                <w:highlight w:val="yellow"/>
              </w:rPr>
              <w:t>21 dagar</w:t>
            </w:r>
            <w:r w:rsidR="0045761E">
              <w:rPr>
                <w:rFonts w:ascii="Raleway" w:eastAsia="Times New Roman" w:hAnsi="Raleway" w:cs="Times New Roman"/>
                <w:color w:val="333333"/>
                <w:sz w:val="20"/>
                <w:szCs w:val="20"/>
              </w:rPr>
              <w:t xml:space="preserve"> </w:t>
            </w:r>
            <w:r w:rsidRPr="003C34A5">
              <w:rPr>
                <w:rFonts w:ascii="Raleway" w:eastAsia="Times New Roman" w:hAnsi="Raleway" w:cs="Times New Roman"/>
                <w:color w:val="333333"/>
                <w:sz w:val="20"/>
                <w:szCs w:val="20"/>
              </w:rPr>
              <w:t>före årsmötet. Sådana förslag skall omedelbart, dock senast 14 dagar före mötet, tillställas anslutna klubbar.</w:t>
            </w:r>
            <w:r w:rsidRPr="003C34A5">
              <w:rPr>
                <w:rFonts w:ascii="Raleway" w:eastAsia="Times New Roman" w:hAnsi="Raleway" w:cs="Times New Roman"/>
                <w:color w:val="333333"/>
                <w:sz w:val="20"/>
                <w:szCs w:val="20"/>
              </w:rPr>
              <w:br/>
            </w:r>
            <w:r w:rsidRPr="003C34A5">
              <w:rPr>
                <w:rFonts w:ascii="Raleway" w:eastAsia="Times New Roman" w:hAnsi="Raleway" w:cs="Times New Roman"/>
                <w:color w:val="333333"/>
                <w:sz w:val="20"/>
                <w:szCs w:val="20"/>
              </w:rPr>
              <w:br/>
              <w:t>Förslag vilka tas upp vid Medlemsmöte kan upptas till beslut om så tillstyrks av Medlemsmötet med kvalificerad majoritet. Detta avser dock inte ärenden enligt §10 nedan.</w:t>
            </w:r>
          </w:p>
        </w:tc>
      </w:tr>
      <w:tr w:rsidR="00756421" w:rsidRPr="003C34A5" w14:paraId="4E8371E7" w14:textId="77777777" w:rsidTr="00C465DB">
        <w:tc>
          <w:tcPr>
            <w:tcW w:w="0" w:type="auto"/>
            <w:shd w:val="clear" w:color="auto" w:fill="FFFFFF"/>
            <w:tcMar>
              <w:top w:w="0" w:type="dxa"/>
              <w:left w:w="0" w:type="dxa"/>
              <w:bottom w:w="0" w:type="dxa"/>
              <w:right w:w="0" w:type="dxa"/>
            </w:tcMar>
            <w:vAlign w:val="center"/>
            <w:hideMark/>
          </w:tcPr>
          <w:p w14:paraId="7FEDFC63" w14:textId="77777777" w:rsidR="00756421" w:rsidRDefault="00756421" w:rsidP="00C465DB">
            <w:pPr>
              <w:spacing w:after="0" w:line="240" w:lineRule="auto"/>
              <w:rPr>
                <w:rFonts w:ascii="Raleway" w:eastAsia="Times New Roman" w:hAnsi="Raleway" w:cs="Times New Roman"/>
                <w:b/>
                <w:bCs/>
                <w:color w:val="333333"/>
                <w:sz w:val="20"/>
                <w:szCs w:val="20"/>
              </w:rPr>
            </w:pPr>
          </w:p>
          <w:p w14:paraId="0CFC84E8" w14:textId="79B17E6B"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8 </w:t>
            </w:r>
            <w:r w:rsidRPr="003C34A5">
              <w:rPr>
                <w:rFonts w:ascii="Raleway" w:eastAsia="Times New Roman" w:hAnsi="Raleway" w:cs="Times New Roman"/>
                <w:b/>
                <w:bCs/>
                <w:color w:val="333333"/>
                <w:sz w:val="20"/>
                <w:szCs w:val="20"/>
              </w:rPr>
              <w:t>REVISION OCH FÖRVALTNING</w:t>
            </w:r>
            <w:r w:rsidRPr="003C34A5">
              <w:rPr>
                <w:rFonts w:ascii="Raleway" w:eastAsia="Times New Roman" w:hAnsi="Raleway" w:cs="Times New Roman"/>
                <w:color w:val="333333"/>
                <w:sz w:val="20"/>
                <w:szCs w:val="20"/>
              </w:rPr>
              <w:br/>
              <w:t>För granskning av SES räkenskaper och förvaltning under arbetsåret utses vid Årsmötet en revisor och en revisor</w:t>
            </w:r>
            <w:r>
              <w:rPr>
                <w:rFonts w:ascii="Raleway" w:eastAsia="Times New Roman" w:hAnsi="Raleway" w:cs="Times New Roman"/>
                <w:color w:val="333333"/>
                <w:sz w:val="20"/>
                <w:szCs w:val="20"/>
              </w:rPr>
              <w:t>s</w:t>
            </w:r>
            <w:r w:rsidRPr="003C34A5">
              <w:rPr>
                <w:rFonts w:ascii="Raleway" w:eastAsia="Times New Roman" w:hAnsi="Raleway" w:cs="Times New Roman"/>
                <w:color w:val="333333"/>
                <w:sz w:val="20"/>
                <w:szCs w:val="20"/>
              </w:rPr>
              <w:t>suppleant.</w:t>
            </w:r>
            <w:r w:rsidRPr="003C34A5">
              <w:rPr>
                <w:rFonts w:ascii="Raleway" w:eastAsia="Times New Roman" w:hAnsi="Raleway" w:cs="Times New Roman"/>
                <w:color w:val="333333"/>
                <w:sz w:val="20"/>
                <w:szCs w:val="20"/>
              </w:rPr>
              <w:br/>
              <w:t>Revisorn skall till Årsmötet avgiva berättelse, vari ansvarsfrihet för styrelsen tillstyrkes eller avstyrkes.</w:t>
            </w:r>
          </w:p>
        </w:tc>
      </w:tr>
      <w:tr w:rsidR="00756421" w:rsidRPr="003C34A5" w14:paraId="03DE4D3C" w14:textId="77777777" w:rsidTr="00C465DB">
        <w:tc>
          <w:tcPr>
            <w:tcW w:w="0" w:type="auto"/>
            <w:shd w:val="clear" w:color="auto" w:fill="FFFFFF"/>
            <w:tcMar>
              <w:top w:w="0" w:type="dxa"/>
              <w:left w:w="0" w:type="dxa"/>
              <w:bottom w:w="0" w:type="dxa"/>
              <w:right w:w="0" w:type="dxa"/>
            </w:tcMar>
            <w:vAlign w:val="center"/>
            <w:hideMark/>
          </w:tcPr>
          <w:p w14:paraId="46468865" w14:textId="77777777" w:rsidR="00756421" w:rsidRDefault="00756421" w:rsidP="00C465DB">
            <w:pPr>
              <w:spacing w:after="0" w:line="240" w:lineRule="auto"/>
              <w:rPr>
                <w:rFonts w:ascii="Raleway" w:eastAsia="Times New Roman" w:hAnsi="Raleway" w:cs="Times New Roman"/>
                <w:b/>
                <w:bCs/>
                <w:color w:val="333333"/>
                <w:sz w:val="20"/>
                <w:szCs w:val="20"/>
              </w:rPr>
            </w:pPr>
          </w:p>
          <w:p w14:paraId="23B5788C" w14:textId="45D7C2EB"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9 </w:t>
            </w:r>
            <w:r w:rsidRPr="003C34A5">
              <w:rPr>
                <w:rFonts w:ascii="Raleway" w:eastAsia="Times New Roman" w:hAnsi="Raleway" w:cs="Times New Roman"/>
                <w:b/>
                <w:bCs/>
                <w:color w:val="333333"/>
                <w:sz w:val="20"/>
                <w:szCs w:val="20"/>
              </w:rPr>
              <w:t>SAMMANTRÄDEN OCH BESLUT</w:t>
            </w:r>
            <w:r w:rsidRPr="003C34A5">
              <w:rPr>
                <w:rFonts w:ascii="Raleway" w:eastAsia="Times New Roman" w:hAnsi="Raleway" w:cs="Times New Roman"/>
                <w:color w:val="333333"/>
                <w:sz w:val="20"/>
                <w:szCs w:val="20"/>
              </w:rPr>
              <w:br/>
              <w:t>Med anledning av vad särskilt stadgats, fattas beslut med enkel röstövervikt. Vid lika röstetal gäller den mening, som av mötesordförande biträdes.</w:t>
            </w:r>
          </w:p>
        </w:tc>
      </w:tr>
      <w:tr w:rsidR="00756421" w:rsidRPr="003C34A5" w14:paraId="42BF5257" w14:textId="77777777" w:rsidTr="00C465DB">
        <w:tc>
          <w:tcPr>
            <w:tcW w:w="0" w:type="auto"/>
            <w:shd w:val="clear" w:color="auto" w:fill="FFFFFF"/>
            <w:tcMar>
              <w:top w:w="0" w:type="dxa"/>
              <w:left w:w="0" w:type="dxa"/>
              <w:bottom w:w="0" w:type="dxa"/>
              <w:right w:w="0" w:type="dxa"/>
            </w:tcMar>
            <w:vAlign w:val="center"/>
            <w:hideMark/>
          </w:tcPr>
          <w:p w14:paraId="55AA2DFD" w14:textId="77777777" w:rsidR="00756421" w:rsidRDefault="00756421" w:rsidP="00C465DB">
            <w:pPr>
              <w:spacing w:after="0" w:line="240" w:lineRule="auto"/>
              <w:rPr>
                <w:rFonts w:ascii="Raleway" w:eastAsia="Times New Roman" w:hAnsi="Raleway" w:cs="Times New Roman"/>
                <w:b/>
                <w:bCs/>
                <w:color w:val="333333"/>
                <w:sz w:val="20"/>
                <w:szCs w:val="20"/>
              </w:rPr>
            </w:pPr>
          </w:p>
          <w:p w14:paraId="02459705" w14:textId="558FD648"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10 </w:t>
            </w:r>
            <w:r w:rsidRPr="003C34A5">
              <w:rPr>
                <w:rFonts w:ascii="Raleway" w:eastAsia="Times New Roman" w:hAnsi="Raleway" w:cs="Times New Roman"/>
                <w:b/>
                <w:bCs/>
                <w:color w:val="333333"/>
                <w:sz w:val="20"/>
                <w:szCs w:val="20"/>
              </w:rPr>
              <w:t>STADGEÄNDRING OCH/ELLER UPPLÖSNING AV SES</w:t>
            </w:r>
            <w:r w:rsidRPr="003C34A5">
              <w:rPr>
                <w:rFonts w:ascii="Raleway" w:eastAsia="Times New Roman" w:hAnsi="Raleway" w:cs="Times New Roman"/>
                <w:color w:val="333333"/>
                <w:sz w:val="20"/>
                <w:szCs w:val="20"/>
              </w:rPr>
              <w:br/>
              <w:t>Frågor avseende Stadgeändring hanteras på Medlemsmöte medan fråga avseende Upplösning av SES endast kan hanteras på Årsmöte. Sådant ärende må ej upptagas till behandling såvida det ej i kallelse till Medlemsmötet särskilt angivits Beslut avseende Stadgeändring och/eller Upplösning av SES fattas med kvalificerad majoritet (minst 2/3 av vid mötet närvarande röstberättigade medlemmar). För Upplösning av SES ska beslutet för att äga giltighet fattas vid två på varandra följande Årsmöten.</w:t>
            </w:r>
          </w:p>
        </w:tc>
      </w:tr>
      <w:tr w:rsidR="00756421" w:rsidRPr="003C34A5" w14:paraId="1EA5D1DD" w14:textId="77777777" w:rsidTr="00C465DB">
        <w:tc>
          <w:tcPr>
            <w:tcW w:w="0" w:type="auto"/>
            <w:shd w:val="clear" w:color="auto" w:fill="FFFFFF"/>
            <w:tcMar>
              <w:top w:w="0" w:type="dxa"/>
              <w:left w:w="0" w:type="dxa"/>
              <w:bottom w:w="0" w:type="dxa"/>
              <w:right w:w="0" w:type="dxa"/>
            </w:tcMar>
            <w:vAlign w:val="center"/>
            <w:hideMark/>
          </w:tcPr>
          <w:p w14:paraId="7F3D3997" w14:textId="77777777" w:rsidR="00756421" w:rsidRDefault="00756421" w:rsidP="00C465DB">
            <w:pPr>
              <w:spacing w:after="0" w:line="240" w:lineRule="auto"/>
              <w:rPr>
                <w:rFonts w:ascii="Raleway" w:eastAsia="Times New Roman" w:hAnsi="Raleway" w:cs="Times New Roman"/>
                <w:b/>
                <w:bCs/>
                <w:color w:val="333333"/>
                <w:sz w:val="20"/>
                <w:szCs w:val="20"/>
              </w:rPr>
            </w:pPr>
          </w:p>
          <w:p w14:paraId="40C69DF0" w14:textId="1606F527" w:rsidR="00756421" w:rsidRPr="003C34A5" w:rsidRDefault="00756421" w:rsidP="00C465DB">
            <w:pPr>
              <w:spacing w:after="0" w:line="240" w:lineRule="auto"/>
              <w:rPr>
                <w:rFonts w:ascii="Raleway" w:eastAsia="Times New Roman" w:hAnsi="Raleway" w:cs="Times New Roman"/>
                <w:color w:val="333333"/>
                <w:sz w:val="20"/>
                <w:szCs w:val="20"/>
              </w:rPr>
            </w:pPr>
            <w:r w:rsidRPr="003C34A5">
              <w:rPr>
                <w:rFonts w:ascii="Raleway" w:eastAsia="Times New Roman" w:hAnsi="Raleway" w:cs="Times New Roman"/>
                <w:b/>
                <w:bCs/>
                <w:color w:val="333333"/>
                <w:sz w:val="20"/>
                <w:szCs w:val="20"/>
              </w:rPr>
              <w:t>§</w:t>
            </w:r>
            <w:r>
              <w:rPr>
                <w:rFonts w:ascii="Raleway" w:eastAsia="Times New Roman" w:hAnsi="Raleway" w:cs="Times New Roman"/>
                <w:b/>
                <w:bCs/>
                <w:color w:val="333333"/>
                <w:sz w:val="20"/>
                <w:szCs w:val="20"/>
              </w:rPr>
              <w:t xml:space="preserve"> 11 </w:t>
            </w:r>
            <w:r w:rsidRPr="003C34A5">
              <w:rPr>
                <w:rFonts w:ascii="Raleway" w:eastAsia="Times New Roman" w:hAnsi="Raleway" w:cs="Times New Roman"/>
                <w:b/>
                <w:bCs/>
                <w:color w:val="333333"/>
                <w:sz w:val="20"/>
                <w:szCs w:val="20"/>
              </w:rPr>
              <w:t>UPPLÖSNING</w:t>
            </w:r>
            <w:r w:rsidRPr="003C34A5">
              <w:rPr>
                <w:rFonts w:ascii="Raleway" w:eastAsia="Times New Roman" w:hAnsi="Raleway" w:cs="Times New Roman"/>
                <w:color w:val="333333"/>
                <w:sz w:val="20"/>
                <w:szCs w:val="20"/>
              </w:rPr>
              <w:br/>
              <w:t>Skulle SES upplösas, skall alla tillgångar överlämnas till Svenska Simförbundet.</w:t>
            </w:r>
          </w:p>
        </w:tc>
      </w:tr>
    </w:tbl>
    <w:p w14:paraId="7AB012B1" w14:textId="77777777" w:rsidR="00F06F38" w:rsidRDefault="00F06F38"/>
    <w:sectPr w:rsidR="00F06F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2E01" w14:textId="77777777" w:rsidR="00684CC6" w:rsidRDefault="00684CC6" w:rsidP="00756421">
      <w:pPr>
        <w:spacing w:after="0" w:line="240" w:lineRule="auto"/>
      </w:pPr>
      <w:r>
        <w:separator/>
      </w:r>
    </w:p>
  </w:endnote>
  <w:endnote w:type="continuationSeparator" w:id="0">
    <w:p w14:paraId="39423A45" w14:textId="77777777" w:rsidR="00684CC6" w:rsidRDefault="00684CC6" w:rsidP="0075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aleway">
    <w:charset w:val="00"/>
    <w:family w:val="auto"/>
    <w:pitch w:val="variable"/>
    <w:sig w:usb0="A00002FF" w:usb1="5000205B"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4BCC" w14:textId="77777777" w:rsidR="00756421" w:rsidRDefault="007564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7959" w14:textId="77777777" w:rsidR="00756421" w:rsidRDefault="007564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270" w14:textId="77777777" w:rsidR="00756421" w:rsidRDefault="00756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9E8F" w14:textId="77777777" w:rsidR="00684CC6" w:rsidRDefault="00684CC6" w:rsidP="00756421">
      <w:pPr>
        <w:spacing w:after="0" w:line="240" w:lineRule="auto"/>
      </w:pPr>
      <w:r>
        <w:separator/>
      </w:r>
    </w:p>
  </w:footnote>
  <w:footnote w:type="continuationSeparator" w:id="0">
    <w:p w14:paraId="275EEEE9" w14:textId="77777777" w:rsidR="00684CC6" w:rsidRDefault="00684CC6" w:rsidP="0075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62FF" w14:textId="77777777" w:rsidR="00756421" w:rsidRDefault="007564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D5D7" w14:textId="77777777" w:rsidR="00756421" w:rsidRDefault="007564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13BA" w14:textId="77777777" w:rsidR="00756421" w:rsidRDefault="007564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7CDB"/>
    <w:multiLevelType w:val="multilevel"/>
    <w:tmpl w:val="500E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96C2B"/>
    <w:multiLevelType w:val="multilevel"/>
    <w:tmpl w:val="03D6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FC4E22"/>
    <w:multiLevelType w:val="multilevel"/>
    <w:tmpl w:val="60B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515081">
    <w:abstractNumId w:val="0"/>
  </w:num>
  <w:num w:numId="2" w16cid:durableId="898370879">
    <w:abstractNumId w:val="2"/>
  </w:num>
  <w:num w:numId="3" w16cid:durableId="87654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21"/>
    <w:rsid w:val="00167827"/>
    <w:rsid w:val="0045761E"/>
    <w:rsid w:val="00684CC6"/>
    <w:rsid w:val="00756421"/>
    <w:rsid w:val="0076053B"/>
    <w:rsid w:val="00C60ADD"/>
    <w:rsid w:val="00F06F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23A25"/>
  <w15:chartTrackingRefBased/>
  <w15:docId w15:val="{A4C6A28D-C30D-4F8D-B347-FD0DB0F3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642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56421"/>
  </w:style>
  <w:style w:type="paragraph" w:styleId="Sidfot">
    <w:name w:val="footer"/>
    <w:basedOn w:val="Normal"/>
    <w:link w:val="SidfotChar"/>
    <w:uiPriority w:val="99"/>
    <w:unhideWhenUsed/>
    <w:rsid w:val="0075642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5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Bert-Ola</dc:creator>
  <cp:keywords/>
  <dc:description/>
  <cp:lastModifiedBy>Jonatan Wik</cp:lastModifiedBy>
  <cp:revision>2</cp:revision>
  <dcterms:created xsi:type="dcterms:W3CDTF">2023-04-11T07:55:00Z</dcterms:created>
  <dcterms:modified xsi:type="dcterms:W3CDTF">2023-04-11T07:55:00Z</dcterms:modified>
</cp:coreProperties>
</file>